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DD" w:rsidRDefault="00247199">
      <w:hyperlink r:id="rId4" w:history="1">
        <w:r w:rsidRPr="00872363">
          <w:rPr>
            <w:rStyle w:val="Hyperlink"/>
          </w:rPr>
          <w:t>https://ssmr.ro/onm2021</w:t>
        </w:r>
      </w:hyperlink>
    </w:p>
    <w:p w:rsidR="00247199" w:rsidRDefault="00247199">
      <w:bookmarkStart w:id="0" w:name="_GoBack"/>
      <w:bookmarkEnd w:id="0"/>
    </w:p>
    <w:sectPr w:rsidR="0024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E"/>
    <w:rsid w:val="00247199"/>
    <w:rsid w:val="00357EDD"/>
    <w:rsid w:val="008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5D75-AAE6-4611-A9C5-8F47BC3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mr.ro/onm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3</cp:revision>
  <dcterms:created xsi:type="dcterms:W3CDTF">2021-02-15T05:41:00Z</dcterms:created>
  <dcterms:modified xsi:type="dcterms:W3CDTF">2021-02-15T05:41:00Z</dcterms:modified>
</cp:coreProperties>
</file>